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AFC5D" w14:textId="67908C2A" w:rsidR="00A96B80" w:rsidRDefault="00004501" w:rsidP="00A96B80">
      <w:pPr>
        <w:spacing w:before="457" w:after="604" w:line="240" w:lineRule="exact"/>
        <w:textAlignment w:val="baseline"/>
        <w:rPr>
          <w:rFonts w:ascii="Tahoma" w:eastAsia="Tahoma" w:hAnsi="Tahoma"/>
          <w:spacing w:val="1"/>
          <w:sz w:val="19"/>
          <w:lang w:val="it-IT"/>
        </w:rPr>
      </w:pPr>
      <w:r>
        <w:rPr>
          <w:rFonts w:ascii="Tahoma" w:eastAsia="Tahoma" w:hAnsi="Tahoma"/>
          <w:spacing w:val="1"/>
          <w:sz w:val="19"/>
          <w:lang w:val="it-IT"/>
        </w:rPr>
        <w:t>A</w:t>
      </w:r>
    </w:p>
    <w:p w14:paraId="66C0AE09" w14:textId="32776AE6" w:rsidR="00A96B80" w:rsidRPr="00A96B80" w:rsidRDefault="00A96B80" w:rsidP="00A96B80">
      <w:pPr>
        <w:spacing w:before="457" w:after="604" w:line="240" w:lineRule="exact"/>
        <w:ind w:left="1152"/>
        <w:jc w:val="right"/>
        <w:textAlignment w:val="baseline"/>
        <w:rPr>
          <w:rFonts w:ascii="Tahoma" w:eastAsia="Tahoma" w:hAnsi="Tahoma"/>
          <w:b/>
          <w:bCs/>
          <w:spacing w:val="1"/>
          <w:sz w:val="19"/>
          <w:lang w:val="it-IT"/>
        </w:rPr>
      </w:pPr>
      <w:r w:rsidRPr="00A96B80">
        <w:rPr>
          <w:rFonts w:ascii="Tahoma" w:eastAsia="Tahoma" w:hAnsi="Tahoma"/>
          <w:b/>
          <w:bCs/>
          <w:spacing w:val="1"/>
          <w:sz w:val="19"/>
          <w:lang w:val="it-IT"/>
        </w:rPr>
        <w:t>All’</w:t>
      </w:r>
      <w:r w:rsidR="00004501">
        <w:rPr>
          <w:rFonts w:ascii="Tahoma" w:eastAsia="Tahoma" w:hAnsi="Tahoma"/>
          <w:b/>
          <w:bCs/>
          <w:spacing w:val="1"/>
          <w:sz w:val="19"/>
          <w:lang w:val="it-IT"/>
        </w:rPr>
        <w:t>A</w:t>
      </w:r>
      <w:r w:rsidRPr="00A96B80">
        <w:rPr>
          <w:rFonts w:ascii="Tahoma" w:eastAsia="Tahoma" w:hAnsi="Tahoma"/>
          <w:b/>
          <w:bCs/>
          <w:spacing w:val="1"/>
          <w:sz w:val="19"/>
          <w:lang w:val="it-IT"/>
        </w:rPr>
        <w:t xml:space="preserve">zienda </w:t>
      </w:r>
      <w:r w:rsidR="00004501">
        <w:rPr>
          <w:rFonts w:ascii="Tahoma" w:eastAsia="Tahoma" w:hAnsi="Tahoma"/>
          <w:b/>
          <w:bCs/>
          <w:spacing w:val="1"/>
          <w:sz w:val="19"/>
          <w:lang w:val="it-IT"/>
        </w:rPr>
        <w:t>S</w:t>
      </w:r>
      <w:r w:rsidRPr="00A96B80">
        <w:rPr>
          <w:rFonts w:ascii="Tahoma" w:eastAsia="Tahoma" w:hAnsi="Tahoma"/>
          <w:b/>
          <w:bCs/>
          <w:spacing w:val="1"/>
          <w:sz w:val="19"/>
          <w:lang w:val="it-IT"/>
        </w:rPr>
        <w:t>peciale</w:t>
      </w:r>
      <w:r w:rsidR="00004501">
        <w:rPr>
          <w:rFonts w:ascii="Tahoma" w:eastAsia="Tahoma" w:hAnsi="Tahoma"/>
          <w:b/>
          <w:bCs/>
          <w:spacing w:val="1"/>
          <w:sz w:val="19"/>
          <w:lang w:val="it-IT"/>
        </w:rPr>
        <w:t xml:space="preserve"> Sociale</w:t>
      </w:r>
      <w:r w:rsidRPr="00A96B80">
        <w:rPr>
          <w:rFonts w:ascii="Tahoma" w:eastAsia="Tahoma" w:hAnsi="Tahoma"/>
          <w:b/>
          <w:bCs/>
          <w:spacing w:val="1"/>
          <w:sz w:val="19"/>
          <w:lang w:val="it-IT"/>
        </w:rPr>
        <w:t xml:space="preserve"> Valle Brembana </w:t>
      </w:r>
    </w:p>
    <w:p w14:paraId="7AFEB452" w14:textId="09F06789" w:rsidR="00836D0B" w:rsidRDefault="00A96B80">
      <w:pPr>
        <w:spacing w:before="457" w:after="604" w:line="240" w:lineRule="exact"/>
        <w:ind w:left="1152"/>
        <w:textAlignment w:val="baseline"/>
        <w:rPr>
          <w:rFonts w:eastAsia="Times New Roman"/>
          <w:sz w:val="21"/>
          <w:lang w:val="it-IT"/>
        </w:rPr>
      </w:pPr>
      <w:r w:rsidRPr="00A96B80">
        <w:rPr>
          <w:rFonts w:eastAsia="Times New Roman"/>
          <w:sz w:val="21"/>
          <w:lang w:val="it-IT"/>
        </w:rPr>
        <w:t>Facsimile di</w:t>
      </w:r>
      <w:r>
        <w:rPr>
          <w:rFonts w:ascii="Tahoma" w:eastAsia="Tahoma" w:hAnsi="Tahoma"/>
          <w:spacing w:val="1"/>
          <w:sz w:val="19"/>
          <w:lang w:val="it-IT"/>
        </w:rPr>
        <w:t xml:space="preserve"> </w:t>
      </w:r>
      <w:r w:rsidR="009867BE">
        <w:rPr>
          <w:rFonts w:eastAsia="Times New Roman"/>
          <w:sz w:val="21"/>
          <w:lang w:val="it-IT"/>
        </w:rPr>
        <w:t>Proposta economica</w:t>
      </w:r>
    </w:p>
    <w:tbl>
      <w:tblPr>
        <w:tblW w:w="0" w:type="auto"/>
        <w:tblInd w:w="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3"/>
      </w:tblGrid>
      <w:tr w:rsidR="00A96B80" w14:paraId="50504CA3" w14:textId="77777777" w:rsidTr="0071316D">
        <w:trPr>
          <w:trHeight w:hRule="exact" w:val="2286"/>
        </w:trPr>
        <w:tc>
          <w:tcPr>
            <w:tcW w:w="9833" w:type="dxa"/>
            <w:tcBorders>
              <w:top w:val="single" w:sz="11" w:space="0" w:color="7E7E7E"/>
              <w:left w:val="single" w:sz="11" w:space="0" w:color="7E7E7E"/>
              <w:bottom w:val="single" w:sz="11" w:space="0" w:color="7E7E7E"/>
              <w:right w:val="single" w:sz="11" w:space="0" w:color="7E7E7E"/>
            </w:tcBorders>
            <w:shd w:val="clear" w:color="C5D9F0" w:fill="C5D9F0"/>
          </w:tcPr>
          <w:p w14:paraId="57576F29" w14:textId="77777777" w:rsidR="00A96B80" w:rsidRDefault="00A96B80" w:rsidP="0071316D">
            <w:pPr>
              <w:spacing w:before="363" w:after="792" w:line="358" w:lineRule="exact"/>
              <w:ind w:left="432" w:right="504"/>
              <w:jc w:val="both"/>
              <w:textAlignment w:val="baseline"/>
              <w:rPr>
                <w:rFonts w:ascii="Tahoma" w:eastAsia="Tahoma" w:hAnsi="Tahoma"/>
                <w:b/>
                <w:color w:val="000000"/>
                <w:spacing w:val="-13"/>
                <w:sz w:val="24"/>
                <w:lang w:val="it-IT"/>
              </w:rPr>
            </w:pPr>
            <w:r w:rsidRPr="00CD364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Avviso di indizione di procedura di evidenza pubblica, di tipo non competitivo, finalizzata all’individuazione di soggetti che manifestino interesse e disponibilità alla co-progettazione e alla gestione di attività ed interventi a valere sul piano operativo Piano Nazionale di Ripresa e Resilienza (PNRR) – Missione 5 Componente 3 Investimento 1.1.1. per la realizzazione del progetto “Servizi e mobilità nell’Ambito sociale della Comunità Montana Valle Brembana"</w:t>
            </w:r>
          </w:p>
        </w:tc>
      </w:tr>
    </w:tbl>
    <w:p w14:paraId="01D08AD9" w14:textId="77777777" w:rsidR="00A96B80" w:rsidRPr="00AB47F8" w:rsidRDefault="00A96B80" w:rsidP="00A96B80">
      <w:pPr>
        <w:spacing w:before="457" w:after="604" w:line="240" w:lineRule="exact"/>
        <w:textAlignment w:val="baseline"/>
        <w:rPr>
          <w:rFonts w:eastAsia="Times New Roman"/>
          <w:sz w:val="21"/>
          <w:lang w:val="it-IT"/>
        </w:rPr>
      </w:pPr>
    </w:p>
    <w:p w14:paraId="4FB1EEA6" w14:textId="77777777" w:rsidR="009867BE" w:rsidRDefault="009867BE">
      <w:pPr>
        <w:spacing w:line="280" w:lineRule="exact"/>
        <w:ind w:left="1152"/>
        <w:textAlignment w:val="baseline"/>
        <w:rPr>
          <w:rFonts w:eastAsia="Times New Roman"/>
          <w:spacing w:val="-2"/>
          <w:sz w:val="24"/>
          <w:lang w:val="it-IT"/>
        </w:rPr>
      </w:pPr>
      <w:r>
        <w:rPr>
          <w:rFonts w:eastAsia="Times New Roman"/>
          <w:spacing w:val="-2"/>
          <w:sz w:val="24"/>
          <w:lang w:val="it-IT"/>
        </w:rPr>
        <w:t>Prestazioni proposte</w:t>
      </w:r>
    </w:p>
    <w:p w14:paraId="65AF9853" w14:textId="77777777" w:rsidR="009867BE" w:rsidRDefault="009867BE">
      <w:pPr>
        <w:spacing w:line="280" w:lineRule="exact"/>
        <w:ind w:left="1152"/>
        <w:textAlignment w:val="baseline"/>
        <w:rPr>
          <w:rFonts w:eastAsia="Times New Roman"/>
          <w:spacing w:val="-2"/>
          <w:sz w:val="24"/>
          <w:lang w:val="it-IT"/>
        </w:rPr>
      </w:pPr>
    </w:p>
    <w:p w14:paraId="1665BDEA" w14:textId="25A1E69C" w:rsidR="009867BE" w:rsidRDefault="009867BE">
      <w:pPr>
        <w:spacing w:line="280" w:lineRule="exact"/>
        <w:ind w:left="1152"/>
        <w:textAlignment w:val="baseline"/>
        <w:rPr>
          <w:rFonts w:eastAsia="Times New Roman"/>
          <w:spacing w:val="-2"/>
          <w:sz w:val="24"/>
          <w:lang w:val="it-IT"/>
        </w:rPr>
      </w:pPr>
      <w:bookmarkStart w:id="0" w:name="_Hlk154141745"/>
      <w:r>
        <w:rPr>
          <w:rFonts w:eastAsia="Times New Roman"/>
          <w:spacing w:val="-2"/>
          <w:sz w:val="24"/>
          <w:lang w:val="it-IT"/>
        </w:rPr>
        <w:t>…………………………….</w:t>
      </w:r>
    </w:p>
    <w:p w14:paraId="146D9A5D" w14:textId="77777777" w:rsidR="009867BE" w:rsidRDefault="009867BE">
      <w:pPr>
        <w:spacing w:line="280" w:lineRule="exact"/>
        <w:ind w:left="1152"/>
        <w:textAlignment w:val="baseline"/>
        <w:rPr>
          <w:rFonts w:eastAsia="Times New Roman"/>
          <w:spacing w:val="-2"/>
          <w:sz w:val="24"/>
          <w:lang w:val="it-IT"/>
        </w:rPr>
      </w:pPr>
    </w:p>
    <w:bookmarkEnd w:id="0"/>
    <w:p w14:paraId="521A5C15" w14:textId="7C9CE31B" w:rsidR="009867BE" w:rsidRDefault="009867BE">
      <w:pPr>
        <w:spacing w:line="280" w:lineRule="exact"/>
        <w:ind w:left="1152"/>
        <w:textAlignment w:val="baseline"/>
        <w:rPr>
          <w:rFonts w:eastAsia="Times New Roman"/>
          <w:spacing w:val="-2"/>
          <w:sz w:val="24"/>
          <w:lang w:val="it-IT"/>
        </w:rPr>
      </w:pPr>
      <w:r>
        <w:rPr>
          <w:rFonts w:eastAsia="Times New Roman"/>
          <w:spacing w:val="-2"/>
          <w:sz w:val="24"/>
          <w:lang w:val="it-IT"/>
        </w:rPr>
        <w:t>Valore stimato delle prestazioni</w:t>
      </w:r>
    </w:p>
    <w:p w14:paraId="52A6A470" w14:textId="77777777" w:rsidR="009867BE" w:rsidRDefault="009867BE">
      <w:pPr>
        <w:spacing w:line="280" w:lineRule="exact"/>
        <w:ind w:left="1152"/>
        <w:textAlignment w:val="baseline"/>
        <w:rPr>
          <w:rFonts w:eastAsia="Times New Roman"/>
          <w:spacing w:val="-2"/>
          <w:sz w:val="24"/>
          <w:lang w:val="it-IT"/>
        </w:rPr>
      </w:pPr>
    </w:p>
    <w:p w14:paraId="39A00270" w14:textId="77777777" w:rsidR="009867BE" w:rsidRPr="009867BE" w:rsidRDefault="009867BE" w:rsidP="009867BE">
      <w:pPr>
        <w:ind w:left="444" w:firstLine="708"/>
        <w:rPr>
          <w:rFonts w:eastAsia="Times New Roman"/>
          <w:spacing w:val="-2"/>
          <w:sz w:val="24"/>
          <w:lang w:val="it-IT"/>
        </w:rPr>
      </w:pPr>
      <w:r w:rsidRPr="009867BE">
        <w:rPr>
          <w:rFonts w:eastAsia="Times New Roman"/>
          <w:spacing w:val="-2"/>
          <w:sz w:val="24"/>
          <w:lang w:val="it-IT"/>
        </w:rPr>
        <w:t>…………………………….</w:t>
      </w:r>
    </w:p>
    <w:p w14:paraId="22CA6B7E" w14:textId="77777777" w:rsidR="009867BE" w:rsidRDefault="009867BE">
      <w:pPr>
        <w:spacing w:line="280" w:lineRule="exact"/>
        <w:ind w:left="1152"/>
        <w:textAlignment w:val="baseline"/>
        <w:rPr>
          <w:rFonts w:eastAsia="Times New Roman"/>
          <w:spacing w:val="-2"/>
          <w:sz w:val="24"/>
          <w:lang w:val="it-IT"/>
        </w:rPr>
      </w:pPr>
    </w:p>
    <w:p w14:paraId="7D75F6BC" w14:textId="77777777" w:rsidR="009867BE" w:rsidRDefault="009867BE">
      <w:pPr>
        <w:spacing w:line="280" w:lineRule="exact"/>
        <w:ind w:left="1152"/>
        <w:textAlignment w:val="baseline"/>
        <w:rPr>
          <w:rFonts w:eastAsia="Times New Roman"/>
          <w:spacing w:val="-2"/>
          <w:sz w:val="24"/>
          <w:lang w:val="it-IT"/>
        </w:rPr>
      </w:pPr>
    </w:p>
    <w:p w14:paraId="350D6286" w14:textId="6472957E" w:rsidR="009867BE" w:rsidRDefault="009867BE">
      <w:pPr>
        <w:spacing w:line="280" w:lineRule="exact"/>
        <w:ind w:left="1152"/>
        <w:textAlignment w:val="baseline"/>
        <w:rPr>
          <w:rFonts w:eastAsia="Times New Roman"/>
          <w:spacing w:val="-2"/>
          <w:sz w:val="24"/>
          <w:lang w:val="it-IT"/>
        </w:rPr>
      </w:pPr>
      <w:r>
        <w:rPr>
          <w:rFonts w:eastAsia="Times New Roman"/>
          <w:spacing w:val="-2"/>
          <w:sz w:val="24"/>
          <w:lang w:val="it-IT"/>
        </w:rPr>
        <w:t>Modalità di rendicontazione proposte</w:t>
      </w:r>
    </w:p>
    <w:p w14:paraId="5075D5E4" w14:textId="77777777" w:rsidR="009867BE" w:rsidRDefault="009867BE">
      <w:pPr>
        <w:spacing w:line="280" w:lineRule="exact"/>
        <w:ind w:left="1152"/>
        <w:textAlignment w:val="baseline"/>
        <w:rPr>
          <w:rFonts w:eastAsia="Times New Roman"/>
          <w:spacing w:val="-2"/>
          <w:sz w:val="24"/>
          <w:lang w:val="it-IT"/>
        </w:rPr>
      </w:pPr>
    </w:p>
    <w:p w14:paraId="5E963F4F" w14:textId="77777777" w:rsidR="009867BE" w:rsidRPr="009867BE" w:rsidRDefault="009867BE" w:rsidP="009867BE">
      <w:pPr>
        <w:spacing w:line="280" w:lineRule="exact"/>
        <w:ind w:left="1152"/>
        <w:textAlignment w:val="baseline"/>
        <w:rPr>
          <w:rFonts w:eastAsia="Times New Roman"/>
          <w:spacing w:val="-2"/>
          <w:sz w:val="24"/>
          <w:lang w:val="it-IT"/>
        </w:rPr>
      </w:pPr>
      <w:r w:rsidRPr="009867BE">
        <w:rPr>
          <w:rFonts w:eastAsia="Times New Roman"/>
          <w:spacing w:val="-2"/>
          <w:sz w:val="24"/>
          <w:lang w:val="it-IT"/>
        </w:rPr>
        <w:t>…………………………….</w:t>
      </w:r>
    </w:p>
    <w:p w14:paraId="4507AE23" w14:textId="77777777" w:rsidR="009867BE" w:rsidRPr="009867BE" w:rsidRDefault="009867BE" w:rsidP="009867BE">
      <w:pPr>
        <w:spacing w:line="280" w:lineRule="exact"/>
        <w:ind w:left="1152"/>
        <w:textAlignment w:val="baseline"/>
        <w:rPr>
          <w:rFonts w:eastAsia="Times New Roman"/>
          <w:spacing w:val="-2"/>
          <w:sz w:val="24"/>
          <w:lang w:val="it-IT"/>
        </w:rPr>
      </w:pPr>
    </w:p>
    <w:p w14:paraId="38E43A87" w14:textId="77777777" w:rsidR="009867BE" w:rsidRDefault="009867BE">
      <w:pPr>
        <w:spacing w:line="280" w:lineRule="exact"/>
        <w:ind w:left="1152"/>
        <w:textAlignment w:val="baseline"/>
        <w:rPr>
          <w:rFonts w:eastAsia="Times New Roman"/>
          <w:spacing w:val="-2"/>
          <w:sz w:val="24"/>
          <w:lang w:val="it-IT"/>
        </w:rPr>
      </w:pPr>
    </w:p>
    <w:p w14:paraId="0C2D9C12" w14:textId="16F9634F" w:rsidR="009867BE" w:rsidRDefault="009867BE">
      <w:pPr>
        <w:spacing w:line="280" w:lineRule="exact"/>
        <w:ind w:left="1152"/>
        <w:textAlignment w:val="baseline"/>
        <w:rPr>
          <w:rFonts w:eastAsia="Times New Roman"/>
          <w:spacing w:val="-2"/>
          <w:sz w:val="24"/>
          <w:lang w:val="it-IT"/>
        </w:rPr>
      </w:pPr>
      <w:r>
        <w:rPr>
          <w:rFonts w:eastAsia="Times New Roman"/>
          <w:spacing w:val="-2"/>
          <w:sz w:val="24"/>
          <w:lang w:val="it-IT"/>
        </w:rPr>
        <w:t>Modalità di fundraing o cofinanziamento previsto</w:t>
      </w:r>
    </w:p>
    <w:p w14:paraId="5DE9078E" w14:textId="77777777" w:rsidR="009867BE" w:rsidRDefault="009867BE">
      <w:pPr>
        <w:spacing w:line="280" w:lineRule="exact"/>
        <w:ind w:left="1152"/>
        <w:textAlignment w:val="baseline"/>
        <w:rPr>
          <w:rFonts w:eastAsia="Times New Roman"/>
          <w:spacing w:val="-2"/>
          <w:sz w:val="24"/>
          <w:lang w:val="it-IT"/>
        </w:rPr>
      </w:pPr>
    </w:p>
    <w:p w14:paraId="4E581191" w14:textId="77777777" w:rsidR="009867BE" w:rsidRPr="009867BE" w:rsidRDefault="009867BE" w:rsidP="009867BE">
      <w:pPr>
        <w:ind w:left="444" w:firstLine="708"/>
        <w:rPr>
          <w:rFonts w:eastAsia="Times New Roman"/>
          <w:spacing w:val="-2"/>
          <w:sz w:val="24"/>
          <w:lang w:val="it-IT"/>
        </w:rPr>
      </w:pPr>
      <w:r w:rsidRPr="009867BE">
        <w:rPr>
          <w:rFonts w:eastAsia="Times New Roman"/>
          <w:spacing w:val="-2"/>
          <w:sz w:val="24"/>
          <w:lang w:val="it-IT"/>
        </w:rPr>
        <w:t>…………………………….</w:t>
      </w:r>
    </w:p>
    <w:p w14:paraId="0617A872" w14:textId="77777777" w:rsidR="009867BE" w:rsidRDefault="009867BE">
      <w:pPr>
        <w:spacing w:line="280" w:lineRule="exact"/>
        <w:ind w:left="1152"/>
        <w:textAlignment w:val="baseline"/>
        <w:rPr>
          <w:rFonts w:eastAsia="Times New Roman"/>
          <w:spacing w:val="-2"/>
          <w:sz w:val="24"/>
          <w:lang w:val="it-IT"/>
        </w:rPr>
      </w:pPr>
    </w:p>
    <w:p w14:paraId="5F97C10A" w14:textId="77777777" w:rsidR="009867BE" w:rsidRDefault="009867BE">
      <w:pPr>
        <w:spacing w:line="280" w:lineRule="exact"/>
        <w:ind w:left="1152"/>
        <w:textAlignment w:val="baseline"/>
        <w:rPr>
          <w:rFonts w:eastAsia="Times New Roman"/>
          <w:spacing w:val="-2"/>
          <w:sz w:val="24"/>
          <w:lang w:val="it-IT"/>
        </w:rPr>
      </w:pPr>
    </w:p>
    <w:p w14:paraId="3C128502" w14:textId="77777777" w:rsidR="00A96B80" w:rsidRDefault="00A96B80">
      <w:pPr>
        <w:spacing w:line="280" w:lineRule="exact"/>
        <w:ind w:left="1152"/>
        <w:textAlignment w:val="baseline"/>
        <w:rPr>
          <w:rFonts w:eastAsia="Times New Roman"/>
          <w:spacing w:val="-2"/>
          <w:sz w:val="24"/>
          <w:lang w:val="it-IT"/>
        </w:rPr>
      </w:pPr>
      <w:r>
        <w:rPr>
          <w:rFonts w:eastAsia="Times New Roman"/>
          <w:spacing w:val="-2"/>
          <w:sz w:val="24"/>
          <w:lang w:val="it-IT"/>
        </w:rPr>
        <w:t xml:space="preserve">Noli, prestazioni e beni acquisiti da terzi etc </w:t>
      </w:r>
    </w:p>
    <w:p w14:paraId="7642D983" w14:textId="77777777" w:rsidR="009867BE" w:rsidRDefault="009867BE">
      <w:pPr>
        <w:spacing w:line="280" w:lineRule="exact"/>
        <w:ind w:left="1152"/>
        <w:textAlignment w:val="baseline"/>
        <w:rPr>
          <w:rFonts w:eastAsia="Times New Roman"/>
          <w:spacing w:val="-2"/>
          <w:sz w:val="24"/>
          <w:lang w:val="it-IT"/>
        </w:rPr>
      </w:pPr>
    </w:p>
    <w:p w14:paraId="5229564B" w14:textId="2D0A92F7" w:rsidR="009867BE" w:rsidRDefault="009867BE">
      <w:pPr>
        <w:spacing w:line="280" w:lineRule="exact"/>
        <w:ind w:left="1152"/>
        <w:textAlignment w:val="baseline"/>
        <w:rPr>
          <w:rFonts w:eastAsia="Times New Roman"/>
          <w:spacing w:val="-2"/>
          <w:sz w:val="24"/>
          <w:lang w:val="it-IT"/>
        </w:rPr>
      </w:pPr>
      <w:r>
        <w:rPr>
          <w:rFonts w:eastAsia="Times New Roman"/>
          <w:spacing w:val="-2"/>
          <w:sz w:val="24"/>
          <w:lang w:val="it-IT"/>
        </w:rPr>
        <w:t>……………………………….</w:t>
      </w:r>
    </w:p>
    <w:p w14:paraId="49FB3474" w14:textId="7D9F670E" w:rsidR="00836D0B" w:rsidRPr="00AB47F8" w:rsidRDefault="00836D0B">
      <w:pPr>
        <w:spacing w:line="280" w:lineRule="exact"/>
        <w:ind w:left="1152"/>
        <w:textAlignment w:val="baseline"/>
        <w:rPr>
          <w:rFonts w:eastAsia="Times New Roman"/>
          <w:spacing w:val="-2"/>
          <w:sz w:val="24"/>
          <w:lang w:val="it-IT"/>
        </w:rPr>
      </w:pPr>
    </w:p>
    <w:sectPr w:rsidR="00836D0B" w:rsidRPr="00AB47F8">
      <w:pgSz w:w="11904" w:h="16843"/>
      <w:pgMar w:top="80" w:right="1271" w:bottom="2767" w:left="1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70C01" w14:textId="77777777" w:rsidR="00DE5B25" w:rsidRDefault="00DE5B25" w:rsidP="00DE5B25">
      <w:r>
        <w:separator/>
      </w:r>
    </w:p>
  </w:endnote>
  <w:endnote w:type="continuationSeparator" w:id="0">
    <w:p w14:paraId="6EDE3B36" w14:textId="77777777" w:rsidR="00DE5B25" w:rsidRDefault="00DE5B25" w:rsidP="00DE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DD83B" w14:textId="77777777" w:rsidR="00DE5B25" w:rsidRDefault="00DE5B25" w:rsidP="00DE5B25">
      <w:r>
        <w:separator/>
      </w:r>
    </w:p>
  </w:footnote>
  <w:footnote w:type="continuationSeparator" w:id="0">
    <w:p w14:paraId="402A2C46" w14:textId="77777777" w:rsidR="00DE5B25" w:rsidRDefault="00DE5B25" w:rsidP="00DE5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0B"/>
    <w:rsid w:val="00004501"/>
    <w:rsid w:val="000250C7"/>
    <w:rsid w:val="00100AE3"/>
    <w:rsid w:val="00153953"/>
    <w:rsid w:val="00265B60"/>
    <w:rsid w:val="0028112B"/>
    <w:rsid w:val="003273F9"/>
    <w:rsid w:val="004B4625"/>
    <w:rsid w:val="004F3682"/>
    <w:rsid w:val="0063109A"/>
    <w:rsid w:val="00764DC0"/>
    <w:rsid w:val="00836D0B"/>
    <w:rsid w:val="009867BE"/>
    <w:rsid w:val="00A96B80"/>
    <w:rsid w:val="00AB47F8"/>
    <w:rsid w:val="00D62846"/>
    <w:rsid w:val="00DE5B25"/>
    <w:rsid w:val="00F9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33E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67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5B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5B25"/>
  </w:style>
  <w:style w:type="paragraph" w:styleId="Pidipagina">
    <w:name w:val="footer"/>
    <w:basedOn w:val="Normale"/>
    <w:link w:val="PidipaginaCarattere"/>
    <w:uiPriority w:val="99"/>
    <w:unhideWhenUsed/>
    <w:rsid w:val="00DE5B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5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2023-12-27T11:13:00Z</dcterms:created>
  <dcterms:modified xsi:type="dcterms:W3CDTF">2024-01-29T09:54:00Z</dcterms:modified>
</cp:coreProperties>
</file>